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21BE" w14:textId="77777777" w:rsidR="00CD0A82" w:rsidRDefault="00CD0A82" w:rsidP="00CD0A82">
      <w:pPr>
        <w:rPr>
          <w:rFonts w:ascii="Gill Sans MT" w:hAnsi="Gill Sans MT"/>
          <w:b/>
          <w:bCs/>
          <w:color w:val="002060"/>
        </w:rPr>
      </w:pPr>
      <w:r>
        <w:rPr>
          <w:rFonts w:ascii="Gill Sans MT" w:hAnsi="Gill Sans MT"/>
          <w:b/>
          <w:bCs/>
          <w:color w:val="002060"/>
        </w:rPr>
        <w:t xml:space="preserve">Hôte d'Accueil Temps Partiel en CDD H/F Agence France Prestige </w:t>
      </w:r>
    </w:p>
    <w:p w14:paraId="57F442FA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 xml:space="preserve">Paris - 75 </w:t>
      </w:r>
    </w:p>
    <w:p w14:paraId="50BA5034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 xml:space="preserve">CDI </w:t>
      </w:r>
    </w:p>
    <w:p w14:paraId="16A3BD80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 xml:space="preserve">Temps partiel </w:t>
      </w:r>
    </w:p>
    <w:p w14:paraId="22A98C7A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>Résumé de l'offre</w:t>
      </w:r>
    </w:p>
    <w:p w14:paraId="5D7EE7E7" w14:textId="77777777" w:rsidR="00CD0A82" w:rsidRDefault="00CD0A82" w:rsidP="00CD0A82">
      <w:pPr>
        <w:numPr>
          <w:ilvl w:val="0"/>
          <w:numId w:val="1"/>
        </w:numPr>
        <w:rPr>
          <w:rFonts w:ascii="Gill Sans MT" w:eastAsia="Times New Roman" w:hAnsi="Gill Sans MT"/>
          <w:color w:val="002060"/>
        </w:rPr>
      </w:pPr>
      <w:r>
        <w:rPr>
          <w:rFonts w:ascii="Gill Sans MT" w:eastAsia="Times New Roman" w:hAnsi="Gill Sans MT"/>
          <w:color w:val="002060"/>
        </w:rPr>
        <w:t xml:space="preserve">11,88 € / heure </w:t>
      </w:r>
    </w:p>
    <w:p w14:paraId="689382F9" w14:textId="77777777" w:rsidR="00CD0A82" w:rsidRDefault="00CD0A82" w:rsidP="00CD0A82">
      <w:pPr>
        <w:numPr>
          <w:ilvl w:val="0"/>
          <w:numId w:val="1"/>
        </w:numPr>
        <w:rPr>
          <w:rFonts w:ascii="Gill Sans MT" w:eastAsia="Times New Roman" w:hAnsi="Gill Sans MT"/>
          <w:color w:val="002060"/>
        </w:rPr>
      </w:pPr>
      <w:r>
        <w:rPr>
          <w:rFonts w:ascii="Gill Sans MT" w:eastAsia="Times New Roman" w:hAnsi="Gill Sans MT"/>
          <w:color w:val="002060"/>
        </w:rPr>
        <w:t xml:space="preserve">Bac </w:t>
      </w:r>
    </w:p>
    <w:p w14:paraId="7E148689" w14:textId="77777777" w:rsidR="00CD0A82" w:rsidRDefault="00CD0A82" w:rsidP="00CD0A82">
      <w:pPr>
        <w:numPr>
          <w:ilvl w:val="0"/>
          <w:numId w:val="1"/>
        </w:numPr>
        <w:rPr>
          <w:rFonts w:ascii="Gill Sans MT" w:eastAsia="Times New Roman" w:hAnsi="Gill Sans MT"/>
          <w:color w:val="002060"/>
        </w:rPr>
      </w:pPr>
      <w:r>
        <w:rPr>
          <w:rFonts w:ascii="Gill Sans MT" w:eastAsia="Times New Roman" w:hAnsi="Gill Sans MT"/>
          <w:color w:val="002060"/>
        </w:rPr>
        <w:t xml:space="preserve">Services aux Entreprises </w:t>
      </w:r>
    </w:p>
    <w:p w14:paraId="747A2E2D" w14:textId="77777777" w:rsidR="00CD0A82" w:rsidRDefault="00CD0A82" w:rsidP="00CD0A82">
      <w:pPr>
        <w:numPr>
          <w:ilvl w:val="0"/>
          <w:numId w:val="1"/>
        </w:numPr>
        <w:rPr>
          <w:rFonts w:ascii="Gill Sans MT" w:eastAsia="Times New Roman" w:hAnsi="Gill Sans MT"/>
          <w:color w:val="002060"/>
        </w:rPr>
      </w:pPr>
      <w:proofErr w:type="spellStart"/>
      <w:r>
        <w:rPr>
          <w:rFonts w:ascii="Gill Sans MT" w:eastAsia="Times New Roman" w:hAnsi="Gill Sans MT"/>
          <w:color w:val="002060"/>
        </w:rPr>
        <w:t>Exp</w:t>
      </w:r>
      <w:proofErr w:type="spellEnd"/>
      <w:r>
        <w:rPr>
          <w:rFonts w:ascii="Gill Sans MT" w:eastAsia="Times New Roman" w:hAnsi="Gill Sans MT"/>
          <w:color w:val="002060"/>
        </w:rPr>
        <w:t xml:space="preserve">. 1 à 7 ans </w:t>
      </w:r>
    </w:p>
    <w:p w14:paraId="0E4A70A8" w14:textId="77777777" w:rsidR="00CD0A82" w:rsidRDefault="00CD0A82" w:rsidP="00CD0A82">
      <w:pPr>
        <w:rPr>
          <w:rFonts w:ascii="Gill Sans MT" w:hAnsi="Gill Sans MT"/>
          <w:b/>
          <w:bCs/>
          <w:color w:val="002060"/>
        </w:rPr>
      </w:pPr>
      <w:r>
        <w:rPr>
          <w:rFonts w:ascii="Gill Sans MT" w:hAnsi="Gill Sans MT"/>
          <w:b/>
          <w:bCs/>
          <w:color w:val="002060"/>
        </w:rPr>
        <w:t xml:space="preserve">Les missions du poste </w:t>
      </w:r>
    </w:p>
    <w:p w14:paraId="58D09DB1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 xml:space="preserve">Les missions du poste : </w:t>
      </w:r>
      <w:r>
        <w:rPr>
          <w:rFonts w:ascii="Gill Sans MT" w:hAnsi="Gill Sans MT"/>
          <w:color w:val="002060"/>
        </w:rPr>
        <w:br/>
        <w:t xml:space="preserve">- Accueil téléphonique, </w:t>
      </w:r>
      <w:r>
        <w:rPr>
          <w:rFonts w:ascii="Gill Sans MT" w:hAnsi="Gill Sans MT"/>
          <w:color w:val="002060"/>
        </w:rPr>
        <w:br/>
        <w:t xml:space="preserve">- Accueil des visiteurs </w:t>
      </w:r>
      <w:r>
        <w:rPr>
          <w:rFonts w:ascii="Gill Sans MT" w:hAnsi="Gill Sans MT"/>
          <w:color w:val="002060"/>
        </w:rPr>
        <w:br/>
        <w:t xml:space="preserve">- Gestion du courrier à l'arrivée et au départ </w:t>
      </w:r>
      <w:r>
        <w:rPr>
          <w:rFonts w:ascii="Gill Sans MT" w:hAnsi="Gill Sans MT"/>
          <w:color w:val="002060"/>
        </w:rPr>
        <w:br/>
        <w:t xml:space="preserve">- Gestion des plis/colis à l'arrivée et au départ, nationaux et internationaux </w:t>
      </w:r>
      <w:r>
        <w:rPr>
          <w:rFonts w:ascii="Gill Sans MT" w:hAnsi="Gill Sans MT"/>
          <w:color w:val="002060"/>
        </w:rPr>
        <w:br/>
        <w:t xml:space="preserve">- Gestion des taxis </w:t>
      </w:r>
      <w:r>
        <w:rPr>
          <w:rFonts w:ascii="Gill Sans MT" w:hAnsi="Gill Sans MT"/>
          <w:color w:val="002060"/>
        </w:rPr>
        <w:br/>
        <w:t xml:space="preserve">- Accueillir les clients avec sourire, courtoisie et discrétion </w:t>
      </w:r>
      <w:r>
        <w:rPr>
          <w:rFonts w:ascii="Gill Sans MT" w:hAnsi="Gill Sans MT"/>
          <w:color w:val="002060"/>
        </w:rPr>
        <w:br/>
        <w:t xml:space="preserve">- Gestion des salles de réunion (assurer le rangement, le débarrassage, le rangement et le nettoyage) </w:t>
      </w:r>
      <w:r>
        <w:rPr>
          <w:rFonts w:ascii="Gill Sans MT" w:hAnsi="Gill Sans MT"/>
          <w:color w:val="002060"/>
        </w:rPr>
        <w:br/>
        <w:t xml:space="preserve">- Assurer le service en salles de réunions </w:t>
      </w:r>
      <w:r>
        <w:rPr>
          <w:rFonts w:ascii="Gill Sans MT" w:hAnsi="Gill Sans MT"/>
          <w:color w:val="002060"/>
        </w:rPr>
        <w:br/>
        <w:t xml:space="preserve">- Vérifier l'état de fonctionnement des différents matériels, signaler tout dysfonctionnement éventuel </w:t>
      </w:r>
      <w:r>
        <w:rPr>
          <w:rFonts w:ascii="Gill Sans MT" w:hAnsi="Gill Sans MT"/>
          <w:color w:val="002060"/>
        </w:rPr>
        <w:br/>
        <w:t xml:space="preserve">- Gestion des commandes de viennoiseries et autres collations selon les demandes </w:t>
      </w:r>
      <w:r>
        <w:rPr>
          <w:rFonts w:ascii="Gill Sans MT" w:hAnsi="Gill Sans MT"/>
          <w:color w:val="002060"/>
        </w:rPr>
        <w:br/>
        <w:t xml:space="preserve">- Assurer un service impeccable, discret et professionnel en salles de réunion </w:t>
      </w:r>
      <w:r>
        <w:rPr>
          <w:rFonts w:ascii="Gill Sans MT" w:hAnsi="Gill Sans MT"/>
          <w:color w:val="002060"/>
        </w:rPr>
        <w:br/>
        <w:t xml:space="preserve">- </w:t>
      </w:r>
      <w:proofErr w:type="spellStart"/>
      <w:r>
        <w:rPr>
          <w:rFonts w:ascii="Gill Sans MT" w:hAnsi="Gill Sans MT"/>
          <w:color w:val="002060"/>
        </w:rPr>
        <w:t>Etre</w:t>
      </w:r>
      <w:proofErr w:type="spellEnd"/>
      <w:r>
        <w:rPr>
          <w:rFonts w:ascii="Gill Sans MT" w:hAnsi="Gill Sans MT"/>
          <w:color w:val="002060"/>
        </w:rPr>
        <w:t xml:space="preserve"> polyvalent en cas de besoin à la demande du Responsable de site et selon les nécessités de service </w:t>
      </w:r>
      <w:r>
        <w:rPr>
          <w:rFonts w:ascii="Gill Sans MT" w:hAnsi="Gill Sans MT"/>
          <w:color w:val="002060"/>
        </w:rPr>
        <w:br/>
      </w:r>
      <w:r>
        <w:rPr>
          <w:rFonts w:ascii="Gill Sans MT" w:hAnsi="Gill Sans MT"/>
          <w:color w:val="002060"/>
        </w:rPr>
        <w:br/>
        <w:t xml:space="preserve">Informations contractuelles : </w:t>
      </w:r>
      <w:r>
        <w:rPr>
          <w:rFonts w:ascii="Gill Sans MT" w:hAnsi="Gill Sans MT"/>
          <w:color w:val="002060"/>
        </w:rPr>
        <w:br/>
        <w:t xml:space="preserve">- Date de prise de poste : Immédiate </w:t>
      </w:r>
      <w:r>
        <w:rPr>
          <w:rFonts w:ascii="Gill Sans MT" w:hAnsi="Gill Sans MT"/>
          <w:color w:val="002060"/>
        </w:rPr>
        <w:br/>
        <w:t xml:space="preserve">- Nature du contrat : CDD temps partiel matin (07H-14H) ou temps partiel après midi (14H-20H) </w:t>
      </w:r>
      <w:r>
        <w:rPr>
          <w:rFonts w:ascii="Gill Sans MT" w:hAnsi="Gill Sans MT"/>
          <w:color w:val="002060"/>
        </w:rPr>
        <w:br/>
        <w:t xml:space="preserve">- Jours et horaires de travail : Du lundi au vendredi amplitude de 07h à 20h (vous ne travaillez qu'au maximum 6h par jour) </w:t>
      </w:r>
      <w:r>
        <w:rPr>
          <w:rFonts w:ascii="Gill Sans MT" w:hAnsi="Gill Sans MT"/>
          <w:color w:val="002060"/>
        </w:rPr>
        <w:br/>
        <w:t xml:space="preserve">- Rémunération : Taux horaire 11,88€ +10% de prime de précarité + 10% de congés payés </w:t>
      </w:r>
      <w:r>
        <w:rPr>
          <w:rFonts w:ascii="Gill Sans MT" w:hAnsi="Gill Sans MT"/>
          <w:color w:val="002060"/>
        </w:rPr>
        <w:br/>
        <w:t xml:space="preserve">- Lieu de travail : Paris et proche banlieue (92) </w:t>
      </w:r>
    </w:p>
    <w:p w14:paraId="563E8623" w14:textId="77777777" w:rsidR="00CD0A82" w:rsidRDefault="00CD0A82" w:rsidP="00CD0A82">
      <w:pPr>
        <w:rPr>
          <w:rFonts w:ascii="Gill Sans MT" w:hAnsi="Gill Sans MT"/>
          <w:b/>
          <w:bCs/>
          <w:color w:val="002060"/>
        </w:rPr>
      </w:pPr>
      <w:r>
        <w:rPr>
          <w:rFonts w:ascii="Gill Sans MT" w:hAnsi="Gill Sans MT"/>
          <w:b/>
          <w:bCs/>
          <w:color w:val="002060"/>
        </w:rPr>
        <w:t xml:space="preserve">Le profil recherché </w:t>
      </w:r>
    </w:p>
    <w:p w14:paraId="37ACC9B4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 xml:space="preserve">- Vous disposez d'une excellente présentation, d'une parfaite élocution, et possédez un grand sens du service et de l'accueil, </w:t>
      </w:r>
      <w:r>
        <w:rPr>
          <w:rFonts w:ascii="Gill Sans MT" w:hAnsi="Gill Sans MT"/>
          <w:color w:val="002060"/>
        </w:rPr>
        <w:br/>
        <w:t xml:space="preserve">- Nous recherchons une personnalité sérieuse, discrète, impliquée, proactive et capable de faire évoluer le poste, </w:t>
      </w:r>
      <w:r>
        <w:rPr>
          <w:rFonts w:ascii="Gill Sans MT" w:hAnsi="Gill Sans MT"/>
          <w:color w:val="002060"/>
        </w:rPr>
        <w:br/>
        <w:t xml:space="preserve">- Vous êtes dynamique, constante et avenante en toutes circonstances </w:t>
      </w:r>
      <w:r>
        <w:rPr>
          <w:rFonts w:ascii="Gill Sans MT" w:hAnsi="Gill Sans MT"/>
          <w:color w:val="002060"/>
        </w:rPr>
        <w:br/>
      </w:r>
      <w:r>
        <w:rPr>
          <w:rFonts w:ascii="Gill Sans MT" w:hAnsi="Gill Sans MT"/>
          <w:color w:val="002060"/>
        </w:rPr>
        <w:br/>
        <w:t xml:space="preserve">Compétences indispensables : </w:t>
      </w:r>
      <w:r>
        <w:rPr>
          <w:rFonts w:ascii="Gill Sans MT" w:hAnsi="Gill Sans MT"/>
          <w:color w:val="002060"/>
        </w:rPr>
        <w:br/>
        <w:t xml:space="preserve">- Une parfaite maîtrise du français à l'écrit comme à l'oral et un Anglais conversationnel sont indispensables </w:t>
      </w:r>
      <w:r>
        <w:rPr>
          <w:rFonts w:ascii="Gill Sans MT" w:hAnsi="Gill Sans MT"/>
          <w:color w:val="002060"/>
        </w:rPr>
        <w:br/>
        <w:t xml:space="preserve">- La maîtrise du Pack Office est obligatoire </w:t>
      </w:r>
      <w:r>
        <w:rPr>
          <w:rFonts w:ascii="Gill Sans MT" w:hAnsi="Gill Sans MT"/>
          <w:color w:val="002060"/>
        </w:rPr>
        <w:br/>
      </w:r>
      <w:r>
        <w:rPr>
          <w:rFonts w:ascii="Gill Sans MT" w:hAnsi="Gill Sans MT"/>
          <w:color w:val="002060"/>
        </w:rPr>
        <w:br/>
        <w:t xml:space="preserve">Compétences souhaitables : </w:t>
      </w:r>
      <w:r>
        <w:rPr>
          <w:rFonts w:ascii="Gill Sans MT" w:hAnsi="Gill Sans MT"/>
          <w:color w:val="002060"/>
        </w:rPr>
        <w:br/>
        <w:t xml:space="preserve">- Formation Bac </w:t>
      </w:r>
      <w:r>
        <w:rPr>
          <w:rFonts w:ascii="Gill Sans MT" w:hAnsi="Gill Sans MT"/>
          <w:color w:val="002060"/>
        </w:rPr>
        <w:br/>
        <w:t xml:space="preserve">- Une première expérience professionnelle supérieure à 1 an dans un secteur d'activités des métiers de services </w:t>
      </w:r>
    </w:p>
    <w:p w14:paraId="7AC2C1D3" w14:textId="77777777" w:rsidR="00CD0A82" w:rsidRDefault="00CD0A82" w:rsidP="00CD0A82">
      <w:pPr>
        <w:rPr>
          <w:rFonts w:ascii="Gill Sans MT" w:hAnsi="Gill Sans MT"/>
          <w:b/>
          <w:bCs/>
          <w:color w:val="002060"/>
        </w:rPr>
      </w:pPr>
      <w:r>
        <w:rPr>
          <w:rFonts w:ascii="Gill Sans MT" w:hAnsi="Gill Sans MT"/>
          <w:b/>
          <w:bCs/>
          <w:color w:val="002060"/>
        </w:rPr>
        <w:t xml:space="preserve">Bienvenue chez Agence France Prestige </w:t>
      </w:r>
    </w:p>
    <w:p w14:paraId="1C92A7C7" w14:textId="77777777" w:rsidR="00CD0A82" w:rsidRDefault="00CD0A82" w:rsidP="00CD0A82">
      <w:pPr>
        <w:rPr>
          <w:rFonts w:ascii="Gill Sans MT" w:hAnsi="Gill Sans MT"/>
          <w:color w:val="002060"/>
        </w:rPr>
      </w:pPr>
      <w:proofErr w:type="gramStart"/>
      <w:r>
        <w:rPr>
          <w:rFonts w:ascii="Gill Sans MT" w:hAnsi="Gill Sans MT"/>
          <w:color w:val="002060"/>
        </w:rPr>
        <w:t>L' Agence</w:t>
      </w:r>
      <w:proofErr w:type="gramEnd"/>
      <w:r>
        <w:rPr>
          <w:rFonts w:ascii="Gill Sans MT" w:hAnsi="Gill Sans MT"/>
          <w:color w:val="002060"/>
        </w:rPr>
        <w:t xml:space="preserve"> France Prestige située à Paris 15°, spécialisée dans les métiers de l'accueil en entreprise et de l'accueil événementiel, offre un service haut de gamme à ses clients depuis 1996. </w:t>
      </w:r>
    </w:p>
    <w:p w14:paraId="413B34F7" w14:textId="77777777" w:rsidR="00CD0A82" w:rsidRDefault="00CD0A82" w:rsidP="00CD0A82">
      <w:pPr>
        <w:rPr>
          <w:rFonts w:ascii="Gill Sans MT" w:hAnsi="Gill Sans MT"/>
          <w:b/>
          <w:bCs/>
          <w:color w:val="002060"/>
        </w:rPr>
      </w:pPr>
      <w:r>
        <w:rPr>
          <w:rFonts w:ascii="Gill Sans MT" w:hAnsi="Gill Sans MT"/>
          <w:b/>
          <w:bCs/>
          <w:color w:val="002060"/>
        </w:rPr>
        <w:t xml:space="preserve">Infos complémentaires </w:t>
      </w:r>
    </w:p>
    <w:p w14:paraId="176BC000" w14:textId="77777777" w:rsidR="00CD0A82" w:rsidRDefault="00CD0A82" w:rsidP="00CD0A82">
      <w:pPr>
        <w:rPr>
          <w:rFonts w:ascii="Gill Sans MT" w:hAnsi="Gill Sans MT"/>
          <w:color w:val="002060"/>
        </w:rPr>
      </w:pPr>
      <w:r>
        <w:rPr>
          <w:rFonts w:ascii="Gill Sans MT" w:hAnsi="Gill Sans MT"/>
          <w:color w:val="002060"/>
        </w:rPr>
        <w:t xml:space="preserve">- Remboursement du </w:t>
      </w:r>
      <w:proofErr w:type="spellStart"/>
      <w:r>
        <w:rPr>
          <w:rFonts w:ascii="Gill Sans MT" w:hAnsi="Gill Sans MT"/>
          <w:color w:val="002060"/>
        </w:rPr>
        <w:t>Pass</w:t>
      </w:r>
      <w:proofErr w:type="spellEnd"/>
      <w:r>
        <w:rPr>
          <w:rFonts w:ascii="Gill Sans MT" w:hAnsi="Gill Sans MT"/>
          <w:color w:val="002060"/>
        </w:rPr>
        <w:t xml:space="preserve"> Navigo de 50% </w:t>
      </w:r>
      <w:r>
        <w:rPr>
          <w:rFonts w:ascii="Gill Sans MT" w:hAnsi="Gill Sans MT"/>
          <w:color w:val="002060"/>
        </w:rPr>
        <w:br/>
        <w:t xml:space="preserve">- Lieu prestigieux de nos sites tous accessibles en transport en commun Paris et 92 </w:t>
      </w:r>
    </w:p>
    <w:p w14:paraId="59CD553B" w14:textId="77777777" w:rsidR="00CD0A82" w:rsidRDefault="00CD0A82"/>
    <w:sectPr w:rsidR="00CD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41F"/>
    <w:multiLevelType w:val="multilevel"/>
    <w:tmpl w:val="BE48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1582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82"/>
    <w:rsid w:val="004D0AC8"/>
    <w:rsid w:val="00C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8A71"/>
  <w15:chartTrackingRefBased/>
  <w15:docId w15:val="{8A9DB6EB-3EB3-4D5B-ACA7-15F845FB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82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D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0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0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0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0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0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0A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0A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0A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0A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0A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0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0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0A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0A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0A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0A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0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Levana LIEGAUX</dc:creator>
  <cp:keywords/>
  <dc:description/>
  <cp:lastModifiedBy>Levana LIEGAUX</cp:lastModifiedBy>
  <cp:revision>1</cp:revision>
  <dcterms:created xsi:type="dcterms:W3CDTF">2025-03-04T13:35:00Z</dcterms:created>
  <dcterms:modified xsi:type="dcterms:W3CDTF">2025-03-04T13:36:00Z</dcterms:modified>
</cp:coreProperties>
</file>